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7B3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center"/>
        <w:rPr>
          <w:rFonts w:hint="default" w:ascii="仿宋_GB2312" w:eastAsia="仿宋_GB2312"/>
          <w:b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000000"/>
          <w:sz w:val="44"/>
          <w:szCs w:val="44"/>
          <w:highlight w:val="none"/>
          <w:lang w:val="en-US" w:eastAsia="zh-CN"/>
        </w:rPr>
        <w:t>钢制书架参数</w:t>
      </w:r>
    </w:p>
    <w:p w14:paraId="417D322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预算金额：人民币50,000元（大写：伍万元整）。</w:t>
      </w:r>
    </w:p>
    <w:p w14:paraId="081653E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_GB2312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具体参数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：规格数量：</w:t>
      </w:r>
      <w:r>
        <w:rPr>
          <w:rFonts w:hint="eastAsia" w:ascii="仿宋_GB2312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每架3列（列：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高宽深2000×900×450mm</w:t>
      </w:r>
      <w:r>
        <w:rPr>
          <w:rFonts w:hint="eastAsia" w:ascii="仿宋_GB2312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），共20架。钢制双面，颜色灰白，单面纵向六层立柱1.5mm，顶/侧板1.0mm，挂板/托板/底梁2.0mm。</w:t>
      </w:r>
    </w:p>
    <w:p w14:paraId="111295D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default" w:ascii="仿宋_GB2312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该预算涵盖书架的供货、运输及安装调试等全部费用。</w:t>
      </w:r>
    </w:p>
    <w:p w14:paraId="4C6309C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72385" cy="2945765"/>
            <wp:effectExtent l="0" t="0" r="1841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2945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97785" cy="2920365"/>
            <wp:effectExtent l="0" t="0" r="12065" b="1333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2920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05759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960" w:firstLineChars="400"/>
      </w:pPr>
      <w:r>
        <w:rPr>
          <w:rFonts w:hint="eastAsia" w:ascii="宋体" w:hAnsi="宋体" w:cs="宋体"/>
          <w:sz w:val="24"/>
          <w:szCs w:val="24"/>
          <w:lang w:val="en-US" w:eastAsia="zh-CN"/>
        </w:rPr>
        <w:t>此图为一架（正面）                 此图为一架（侧面）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13716"/>
    <w:rsid w:val="2E213716"/>
    <w:rsid w:val="402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255</Characters>
  <Lines>0</Lines>
  <Paragraphs>0</Paragraphs>
  <TotalTime>0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2026-06-17T07:29:00Z</dcterms:created>
  <dc:creator>微笑</dc:creator>
  <cp:lastModifiedBy>Administrator</cp:lastModifiedBy>
  <dcterms:modified xsi:type="dcterms:W3CDTF">2026-06-29T08:18:47Z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FDBECE01F6004FC5880B69026BAC00CF_11</vt:lpwstr>
  </property>
  <property fmtid="{D5CDD505-2E9C-101B-9397-08002B2CF9AE}" pid="4" name="KSOTemplateDocerSaveRecord">
    <vt:lpwstr>eyJoZGlkIjoiMTVmMWRmY2JmMGZjZjg3ZWRiNmMwMjAwNDM1NGZmZWYifQ==</vt:lpwstr>
  </property>
</Properties>
</file>